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04" w:rsidRDefault="00781204" w:rsidP="00781204">
      <w:pPr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noProof/>
          <w:sz w:val="24"/>
          <w:lang w:eastAsia="es-DO"/>
        </w:rPr>
        <w:drawing>
          <wp:anchor distT="0" distB="0" distL="114300" distR="114300" simplePos="0" relativeHeight="251659264" behindDoc="1" locked="0" layoutInCell="1" allowOverlap="1" wp14:anchorId="51E3F9DE" wp14:editId="31F58EEB">
            <wp:simplePos x="0" y="0"/>
            <wp:positionH relativeFrom="column">
              <wp:posOffset>4977765</wp:posOffset>
            </wp:positionH>
            <wp:positionV relativeFrom="paragraph">
              <wp:posOffset>104775</wp:posOffset>
            </wp:positionV>
            <wp:extent cx="1162050" cy="1516322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48" cy="1519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04" w:rsidRDefault="00781204" w:rsidP="00781204">
      <w:pPr>
        <w:jc w:val="center"/>
        <w:rPr>
          <w:rFonts w:ascii="Adobe Hebrew" w:hAnsi="Adobe Hebrew" w:cs="Adobe Hebrew"/>
          <w:sz w:val="44"/>
        </w:rPr>
      </w:pPr>
      <w:r w:rsidRPr="006D23D1">
        <w:rPr>
          <w:rFonts w:ascii="Adobe Hebrew" w:hAnsi="Adobe Hebrew" w:cs="Adobe Hebrew"/>
          <w:sz w:val="44"/>
        </w:rPr>
        <w:t>DOMINGO VILLANUEVA</w:t>
      </w:r>
    </w:p>
    <w:p w:rsidR="00781204" w:rsidRPr="006A6B15" w:rsidRDefault="00781204" w:rsidP="00781204">
      <w:pPr>
        <w:jc w:val="center"/>
        <w:rPr>
          <w:rFonts w:ascii="Adobe Hebrew" w:hAnsi="Adobe Hebrew" w:cs="Adobe Hebrew"/>
          <w:sz w:val="44"/>
          <w:u w:val="single"/>
        </w:rPr>
      </w:pPr>
      <w:r w:rsidRPr="006A6B15">
        <w:rPr>
          <w:rFonts w:ascii="Adobe Hebrew" w:hAnsi="Adobe Hebrew" w:cs="Adobe Hebrew"/>
          <w:sz w:val="24"/>
          <w:u w:val="single"/>
        </w:rPr>
        <w:t>C / General Eusebio Manzueta # 45 Yamasá. Provincia Monte Plata</w:t>
      </w:r>
    </w:p>
    <w:p w:rsidR="00781204" w:rsidRPr="006D23D1" w:rsidRDefault="00781204" w:rsidP="00781204">
      <w:pPr>
        <w:jc w:val="center"/>
        <w:rPr>
          <w:rFonts w:ascii="Adobe Hebrew" w:hAnsi="Adobe Hebrew" w:cs="Adobe Hebrew"/>
          <w:sz w:val="24"/>
          <w:u w:val="single"/>
        </w:rPr>
      </w:pPr>
      <w:r w:rsidRPr="006D23D1">
        <w:rPr>
          <w:rFonts w:ascii="Adobe Hebrew" w:hAnsi="Adobe Hebrew" w:cs="Adobe Hebrew"/>
          <w:sz w:val="24"/>
          <w:u w:val="single"/>
        </w:rPr>
        <w:t>CEL.849401-9262 TEL.809-525-0130</w:t>
      </w:r>
    </w:p>
    <w:p w:rsidR="00781204" w:rsidRPr="002E7045" w:rsidRDefault="00781204" w:rsidP="00781204">
      <w:pPr>
        <w:rPr>
          <w:rFonts w:ascii="Tahoma" w:hAnsi="Tahoma" w:cs="Tahoma"/>
          <w:b/>
          <w:color w:val="7030A0"/>
          <w:sz w:val="28"/>
        </w:rPr>
      </w:pPr>
      <w:r w:rsidRPr="002E7045">
        <w:rPr>
          <w:rFonts w:ascii="Tahoma" w:hAnsi="Tahoma" w:cs="Tahoma"/>
          <w:b/>
          <w:color w:val="7030A0"/>
          <w:sz w:val="28"/>
        </w:rPr>
        <w:t>Objetivos.</w:t>
      </w:r>
    </w:p>
    <w:p w:rsidR="00781204" w:rsidRPr="002E7045" w:rsidRDefault="00781204" w:rsidP="00781204">
      <w:pPr>
        <w:rPr>
          <w:rFonts w:ascii="Tahoma" w:hAnsi="Tahoma" w:cs="Tahoma"/>
          <w:b/>
          <w:color w:val="7030A0"/>
          <w:sz w:val="28"/>
        </w:rPr>
      </w:pPr>
      <w:r w:rsidRPr="002E7045">
        <w:rPr>
          <w:rFonts w:ascii="Tahoma" w:hAnsi="Tahoma" w:cs="Tahoma"/>
          <w:sz w:val="28"/>
        </w:rPr>
        <w:t>  Ser parte de una empresa donde mi experiencia y la capacidad para contribuir a la consecución y desarrollo de la misma, mientras que la adquisición de nuevas experiencias que enriquecen mi desarrollo profesional</w:t>
      </w:r>
      <w:r w:rsidRPr="002E7045">
        <w:rPr>
          <w:rFonts w:ascii="Tahoma" w:hAnsi="Tahoma" w:cs="Tahoma"/>
          <w:b/>
          <w:color w:val="7030A0"/>
          <w:sz w:val="28"/>
        </w:rPr>
        <w:t>.</w:t>
      </w:r>
    </w:p>
    <w:p w:rsidR="00781204" w:rsidRPr="002E7045" w:rsidRDefault="00781204" w:rsidP="00781204">
      <w:pPr>
        <w:rPr>
          <w:rFonts w:ascii="Tahoma" w:hAnsi="Tahoma" w:cs="Tahoma"/>
          <w:b/>
          <w:color w:val="7030A0"/>
          <w:sz w:val="28"/>
        </w:rPr>
      </w:pPr>
      <w:r w:rsidRPr="002E7045">
        <w:rPr>
          <w:rFonts w:ascii="Tahoma" w:hAnsi="Tahoma" w:cs="Tahoma"/>
          <w:b/>
          <w:color w:val="7030A0"/>
          <w:sz w:val="28"/>
        </w:rPr>
        <w:t>Datos de Carácter Personal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 xml:space="preserve">Cédula:                         </w:t>
      </w:r>
      <w:r>
        <w:rPr>
          <w:rFonts w:ascii="Tahoma" w:hAnsi="Tahoma" w:cs="Tahoma"/>
          <w:sz w:val="28"/>
        </w:rPr>
        <w:t xml:space="preserve">                         </w:t>
      </w:r>
      <w:r w:rsidRPr="002E7045">
        <w:rPr>
          <w:rFonts w:ascii="Tahoma" w:hAnsi="Tahoma" w:cs="Tahoma"/>
          <w:sz w:val="28"/>
        </w:rPr>
        <w:t xml:space="preserve"> 005-0002100-1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Fecha de nacimiento:                               10/09/1967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Lugar de nacimiento:                                Yamasá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 xml:space="preserve">Nacionalidad:             </w:t>
      </w:r>
      <w:r>
        <w:rPr>
          <w:rFonts w:ascii="Tahoma" w:hAnsi="Tahoma" w:cs="Tahoma"/>
          <w:sz w:val="28"/>
        </w:rPr>
        <w:t xml:space="preserve">                             </w:t>
      </w:r>
      <w:r w:rsidRPr="002E7045">
        <w:rPr>
          <w:rFonts w:ascii="Tahoma" w:hAnsi="Tahoma" w:cs="Tahoma"/>
          <w:sz w:val="28"/>
        </w:rPr>
        <w:t xml:space="preserve"> Dominicana</w:t>
      </w:r>
    </w:p>
    <w:p w:rsidR="00781204" w:rsidRPr="002E7045" w:rsidRDefault="00781204" w:rsidP="00781204">
      <w:pPr>
        <w:rPr>
          <w:rFonts w:ascii="Tahoma" w:hAnsi="Tahoma" w:cs="Tahoma"/>
          <w:color w:val="7030A0"/>
          <w:sz w:val="28"/>
        </w:rPr>
      </w:pPr>
      <w:r w:rsidRPr="002E7045">
        <w:rPr>
          <w:rFonts w:ascii="Tahoma" w:hAnsi="Tahoma" w:cs="Tahoma"/>
          <w:sz w:val="28"/>
        </w:rPr>
        <w:t xml:space="preserve">Estado:                      </w:t>
      </w:r>
      <w:r>
        <w:rPr>
          <w:rFonts w:ascii="Tahoma" w:hAnsi="Tahoma" w:cs="Tahoma"/>
          <w:sz w:val="28"/>
        </w:rPr>
        <w:t xml:space="preserve">                             </w:t>
      </w:r>
      <w:r w:rsidRPr="002E7045">
        <w:rPr>
          <w:rFonts w:ascii="Tahoma" w:hAnsi="Tahoma" w:cs="Tahoma"/>
          <w:sz w:val="28"/>
        </w:rPr>
        <w:t xml:space="preserve"> Unión gratuito</w:t>
      </w:r>
    </w:p>
    <w:p w:rsidR="00781204" w:rsidRPr="002E7045" w:rsidRDefault="00781204" w:rsidP="00781204">
      <w:pPr>
        <w:rPr>
          <w:rFonts w:ascii="Tahoma" w:hAnsi="Tahoma" w:cs="Tahoma"/>
          <w:b/>
          <w:color w:val="7030A0"/>
          <w:sz w:val="28"/>
        </w:rPr>
      </w:pPr>
      <w:r w:rsidRPr="002E7045">
        <w:rPr>
          <w:rFonts w:ascii="Tahoma" w:hAnsi="Tahoma" w:cs="Tahoma"/>
          <w:b/>
          <w:color w:val="7030A0"/>
          <w:sz w:val="28"/>
        </w:rPr>
        <w:t>Formación académica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Licenciado en Matemáticas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Escuela de aldeas agrícolas españolas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diesel Mechanic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Escuela Vocacional de las Fuerzas Armadas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experiencia laboral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Sultana del Este (Wartsila) mecánico diesel 3 años (2003-2006) 9 Motores 18v46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  Sultana del Este (Haina) 7 años y 5 meses (2006-2014) 9 Motores 18v46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  Metaldon 44MW Planta de Generación (5 años) 4 Motors 620 lineales.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lastRenderedPageBreak/>
        <w:t>  CEPPpuerto 63MW plata (22dias) Wartsila Vasa 32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  10.000 horas (7 días) Wartsila32LNOxMantenimiento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CENSA Najayo 6MW (30 días) ROLLO DE ROY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S &amp; S Internacional</w:t>
      </w: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  Sirviendo Wartsila Dominicana Taller (1 año)</w:t>
      </w:r>
      <w:bookmarkStart w:id="0" w:name="_GoBack"/>
      <w:bookmarkEnd w:id="0"/>
    </w:p>
    <w:p w:rsidR="00781204" w:rsidRDefault="00781204" w:rsidP="00781204">
      <w:pPr>
        <w:rPr>
          <w:rFonts w:ascii="Tahoma" w:hAnsi="Tahoma" w:cs="Tahoma"/>
          <w:sz w:val="28"/>
        </w:rPr>
      </w:pPr>
    </w:p>
    <w:p w:rsidR="00781204" w:rsidRPr="002E7045" w:rsidRDefault="00781204" w:rsidP="00781204">
      <w:pPr>
        <w:rPr>
          <w:rFonts w:ascii="Tahoma" w:hAnsi="Tahoma" w:cs="Tahoma"/>
          <w:sz w:val="28"/>
        </w:rPr>
      </w:pPr>
      <w:r w:rsidRPr="002E7045">
        <w:rPr>
          <w:rFonts w:ascii="Tahoma" w:hAnsi="Tahoma" w:cs="Tahoma"/>
          <w:sz w:val="28"/>
        </w:rPr>
        <w:t>  La separación de los combustibles y L.O</w:t>
      </w:r>
    </w:p>
    <w:p w:rsidR="00781204" w:rsidRDefault="00781204" w:rsidP="00781204">
      <w:pPr>
        <w:rPr>
          <w:rFonts w:ascii="Tahoma" w:hAnsi="Tahoma" w:cs="Tahoma"/>
          <w:b/>
          <w:color w:val="7030A0"/>
          <w:sz w:val="28"/>
        </w:rPr>
      </w:pPr>
      <w:r w:rsidRPr="002E7045">
        <w:rPr>
          <w:rFonts w:ascii="Tahoma" w:hAnsi="Tahoma" w:cs="Tahoma"/>
          <w:b/>
          <w:color w:val="7030A0"/>
          <w:sz w:val="28"/>
        </w:rPr>
        <w:t>Referencia</w:t>
      </w:r>
      <w:r>
        <w:rPr>
          <w:rFonts w:ascii="Tahoma" w:hAnsi="Tahoma" w:cs="Tahoma"/>
          <w:b/>
          <w:color w:val="7030A0"/>
          <w:sz w:val="28"/>
        </w:rPr>
        <w:t xml:space="preserve"> P</w:t>
      </w:r>
      <w:r w:rsidRPr="002E7045">
        <w:rPr>
          <w:rFonts w:ascii="Tahoma" w:hAnsi="Tahoma" w:cs="Tahoma"/>
          <w:b/>
          <w:color w:val="7030A0"/>
          <w:sz w:val="28"/>
        </w:rPr>
        <w:t>ersonal</w:t>
      </w:r>
    </w:p>
    <w:p w:rsidR="00781204" w:rsidRPr="002E7045" w:rsidRDefault="00781204" w:rsidP="00781204">
      <w:pPr>
        <w:rPr>
          <w:rFonts w:ascii="Tahoma" w:hAnsi="Tahoma" w:cs="Tahoma"/>
          <w:sz w:val="24"/>
        </w:rPr>
      </w:pPr>
      <w:r w:rsidRPr="002E7045">
        <w:rPr>
          <w:rFonts w:ascii="Tahoma" w:hAnsi="Tahoma" w:cs="Tahoma"/>
          <w:sz w:val="24"/>
        </w:rPr>
        <w:t>Market Finando</w:t>
      </w:r>
      <w:r>
        <w:rPr>
          <w:rFonts w:ascii="Tahoma" w:hAnsi="Tahoma" w:cs="Tahoma"/>
          <w:sz w:val="24"/>
        </w:rPr>
        <w:t xml:space="preserve">                        </w:t>
      </w:r>
      <w:r w:rsidRPr="002E7045">
        <w:rPr>
          <w:rFonts w:ascii="Tahoma" w:hAnsi="Tahoma" w:cs="Tahoma"/>
          <w:sz w:val="24"/>
        </w:rPr>
        <w:t xml:space="preserve"> Cel: 809-697-5220 </w:t>
      </w:r>
    </w:p>
    <w:p w:rsidR="00781204" w:rsidRPr="002E7045" w:rsidRDefault="00781204" w:rsidP="00781204">
      <w:pPr>
        <w:rPr>
          <w:rFonts w:ascii="Tahoma" w:hAnsi="Tahoma" w:cs="Tahoma"/>
          <w:sz w:val="24"/>
        </w:rPr>
      </w:pPr>
      <w:r w:rsidRPr="002E7045">
        <w:rPr>
          <w:rFonts w:ascii="Tahoma" w:hAnsi="Tahoma" w:cs="Tahoma"/>
          <w:sz w:val="24"/>
        </w:rPr>
        <w:t xml:space="preserve"> Areas Guillermo </w:t>
      </w:r>
      <w:r>
        <w:rPr>
          <w:rFonts w:ascii="Tahoma" w:hAnsi="Tahoma" w:cs="Tahoma"/>
          <w:sz w:val="24"/>
        </w:rPr>
        <w:t xml:space="preserve">                      </w:t>
      </w:r>
      <w:r w:rsidRPr="002E7045">
        <w:rPr>
          <w:rFonts w:ascii="Tahoma" w:hAnsi="Tahoma" w:cs="Tahoma"/>
          <w:sz w:val="24"/>
        </w:rPr>
        <w:t>Cel: 809-223-4887</w:t>
      </w:r>
    </w:p>
    <w:p w:rsidR="00E4661A" w:rsidRDefault="00E4661A"/>
    <w:sectPr w:rsidR="00E46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9D" w:rsidRDefault="005B799D" w:rsidP="00781204">
      <w:pPr>
        <w:spacing w:after="0" w:line="240" w:lineRule="auto"/>
      </w:pPr>
      <w:r>
        <w:separator/>
      </w:r>
    </w:p>
  </w:endnote>
  <w:endnote w:type="continuationSeparator" w:id="0">
    <w:p w:rsidR="005B799D" w:rsidRDefault="005B799D" w:rsidP="007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9D" w:rsidRDefault="005B799D" w:rsidP="00781204">
      <w:pPr>
        <w:spacing w:after="0" w:line="240" w:lineRule="auto"/>
      </w:pPr>
      <w:r>
        <w:separator/>
      </w:r>
    </w:p>
  </w:footnote>
  <w:footnote w:type="continuationSeparator" w:id="0">
    <w:p w:rsidR="005B799D" w:rsidRDefault="005B799D" w:rsidP="00781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4"/>
    <w:rsid w:val="005B799D"/>
    <w:rsid w:val="00781204"/>
    <w:rsid w:val="00E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8C2C-E7C4-4745-9D2A-AB26480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204"/>
  </w:style>
  <w:style w:type="paragraph" w:styleId="Piedepgina">
    <w:name w:val="footer"/>
    <w:basedOn w:val="Normal"/>
    <w:link w:val="PiedepginaCar"/>
    <w:uiPriority w:val="99"/>
    <w:unhideWhenUsed/>
    <w:rsid w:val="00781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2017-02-06T14:40:00Z</dcterms:created>
  <dcterms:modified xsi:type="dcterms:W3CDTF">2017-02-06T14:41:00Z</dcterms:modified>
</cp:coreProperties>
</file>